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F37AE9" w:rsidRDefault="00F37AE9" w:rsidP="00F37AE9">
      <w:pPr>
        <w:shd w:val="clear" w:color="auto" w:fill="000000"/>
        <w:rPr>
          <w:rFonts w:ascii="Cambria Math" w:hAnsi="Cambria Math"/>
          <w:sz w:val="40"/>
          <w:szCs w:val="40"/>
        </w:rPr>
      </w:pPr>
      <w:r w:rsidRPr="00F37AE9">
        <w:rPr>
          <w:rFonts w:ascii="Cambria Math" w:hAnsi="Cambria Math"/>
          <w:sz w:val="40"/>
          <w:szCs w:val="40"/>
        </w:rPr>
        <w:t>Homework 7.1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1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Which of the following quantities are vectors and which are scalars?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Velocity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Mass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(c)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Magnetic field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(d)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Temperature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2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Find the magnitudes of the following vectors: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(3,4)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(2,1,7)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(c)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proofErr w:type="spellStart"/>
            <w:r w:rsidRPr="00F37AE9">
              <w:rPr>
                <w:rFonts w:ascii="Cambria Math" w:hAnsi="Cambria Math"/>
                <w:b/>
              </w:rPr>
              <w:t>i</w:t>
            </w:r>
            <w:proofErr w:type="spellEnd"/>
            <w:r w:rsidRPr="00F37AE9">
              <w:rPr>
                <w:rFonts w:ascii="Cambria Math" w:hAnsi="Cambria Math"/>
              </w:rPr>
              <w:t xml:space="preserve"> + 3</w:t>
            </w:r>
            <w:r w:rsidRPr="00F37AE9">
              <w:rPr>
                <w:rFonts w:ascii="Cambria Math" w:hAnsi="Cambria Math"/>
                <w:b/>
              </w:rPr>
              <w:t>j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(d)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2</w:t>
            </w:r>
            <w:r w:rsidRPr="00F37AE9">
              <w:rPr>
                <w:rFonts w:ascii="Cambria Math" w:hAnsi="Cambria Math"/>
                <w:b/>
              </w:rPr>
              <w:t>i</w:t>
            </w:r>
            <w:r w:rsidRPr="00F37AE9">
              <w:rPr>
                <w:rFonts w:ascii="Cambria Math" w:hAnsi="Cambria Math"/>
              </w:rPr>
              <w:t xml:space="preserve"> – 3</w:t>
            </w:r>
            <w:r w:rsidRPr="00F37AE9">
              <w:rPr>
                <w:rFonts w:ascii="Cambria Math" w:hAnsi="Cambria Math"/>
                <w:b/>
              </w:rPr>
              <w:t>j</w:t>
            </w:r>
            <w:r w:rsidRPr="00F37AE9">
              <w:rPr>
                <w:rFonts w:ascii="Cambria Math" w:hAnsi="Cambria Math"/>
              </w:rPr>
              <w:t xml:space="preserve"> – 2.5</w:t>
            </w:r>
            <w:r w:rsidRPr="00F37AE9">
              <w:rPr>
                <w:rFonts w:ascii="Cambria Math" w:hAnsi="Cambria Math"/>
                <w:b/>
              </w:rPr>
              <w:t>k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3</w:t>
            </w:r>
          </w:p>
        </w:tc>
        <w:tc>
          <w:tcPr>
            <w:tcW w:w="9497" w:type="dxa"/>
          </w:tcPr>
          <w:p w:rsidR="00F37AE9" w:rsidRPr="00F37AE9" w:rsidRDefault="00F37AE9" w:rsidP="00A0471D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Find the vector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 w:rsidRPr="00F37AE9">
              <w:rPr>
                <w:rFonts w:ascii="Cambria Math" w:hAnsi="Cambria Math"/>
              </w:rPr>
              <w:t>s  for the following points A and B: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A(3,7) and B(4,9)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A(2,7,4) and B(1,2,3)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(c)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A(</w:t>
            </w:r>
            <w:r w:rsidRPr="00F37AE9">
              <w:rPr>
                <w:rFonts w:ascii="Times New Roman" w:hAnsi="Times New Roman"/>
                <w:i/>
              </w:rPr>
              <w:t xml:space="preserve">x </w:t>
            </w:r>
            <w:r w:rsidRPr="00F37AE9">
              <w:rPr>
                <w:rFonts w:ascii="Cambria Math" w:hAnsi="Cambria Math"/>
              </w:rPr>
              <w:t xml:space="preserve">, </w:t>
            </w:r>
            <w:r w:rsidRPr="00F37AE9">
              <w:rPr>
                <w:rFonts w:ascii="Times New Roman" w:hAnsi="Times New Roman"/>
                <w:i/>
              </w:rPr>
              <w:t>y</w:t>
            </w:r>
            <w:r w:rsidRPr="00F37AE9">
              <w:rPr>
                <w:rFonts w:ascii="Cambria Math" w:hAnsi="Cambria Math"/>
              </w:rPr>
              <w:t>) and B(</w:t>
            </w:r>
            <w:r w:rsidRPr="00F37AE9">
              <w:rPr>
                <w:rFonts w:ascii="Times New Roman" w:hAnsi="Times New Roman"/>
                <w:i/>
              </w:rPr>
              <w:t xml:space="preserve">p </w:t>
            </w:r>
            <w:r w:rsidRPr="00F37AE9">
              <w:rPr>
                <w:rFonts w:ascii="Cambria Math" w:hAnsi="Cambria Math"/>
              </w:rPr>
              <w:t xml:space="preserve">, </w:t>
            </w:r>
            <w:r w:rsidRPr="00F37AE9">
              <w:rPr>
                <w:rFonts w:ascii="Times New Roman" w:hAnsi="Times New Roman"/>
                <w:i/>
              </w:rPr>
              <w:t>q</w:t>
            </w:r>
            <w:r w:rsidRPr="00F37AE9">
              <w:rPr>
                <w:rFonts w:ascii="Cambria Math" w:hAnsi="Cambria Math"/>
              </w:rPr>
              <w:t>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(d)</w:t>
            </w: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A(2</w:t>
            </w:r>
            <w:r w:rsidRPr="00F37AE9">
              <w:rPr>
                <w:rFonts w:ascii="Times New Roman" w:hAnsi="Times New Roman"/>
                <w:i/>
              </w:rPr>
              <w:t>x</w:t>
            </w:r>
            <w:r w:rsidRPr="00F37AE9">
              <w:rPr>
                <w:rFonts w:ascii="Cambria Math" w:hAnsi="Cambria Math"/>
              </w:rPr>
              <w:t>, -</w:t>
            </w:r>
            <w:r w:rsidRPr="00F37AE9">
              <w:rPr>
                <w:rFonts w:ascii="Times New Roman" w:hAnsi="Times New Roman"/>
                <w:i/>
              </w:rPr>
              <w:t>y</w:t>
            </w:r>
            <w:r w:rsidRPr="00F37AE9">
              <w:rPr>
                <w:rFonts w:ascii="Cambria Math" w:hAnsi="Cambria Math"/>
              </w:rPr>
              <w:t>, 3</w:t>
            </w:r>
            <w:r w:rsidRPr="00F37AE9">
              <w:rPr>
                <w:rFonts w:ascii="Times New Roman" w:hAnsi="Times New Roman"/>
                <w:i/>
              </w:rPr>
              <w:t>z</w:t>
            </w:r>
            <w:r w:rsidRPr="00F37AE9">
              <w:rPr>
                <w:rFonts w:ascii="Cambria Math" w:hAnsi="Cambria Math"/>
              </w:rPr>
              <w:t>) and B(</w:t>
            </w:r>
            <w:r w:rsidRPr="00F37AE9">
              <w:rPr>
                <w:rFonts w:ascii="Times New Roman" w:hAnsi="Times New Roman"/>
                <w:i/>
              </w:rPr>
              <w:t>x</w:t>
            </w:r>
            <w:r w:rsidRPr="00F37AE9">
              <w:rPr>
                <w:rFonts w:ascii="Cambria Math" w:hAnsi="Cambria Math"/>
              </w:rPr>
              <w:t xml:space="preserve"> + 1, </w:t>
            </w:r>
            <w:r w:rsidRPr="00F37AE9">
              <w:rPr>
                <w:rFonts w:ascii="Times New Roman" w:hAnsi="Times New Roman"/>
                <w:i/>
              </w:rPr>
              <w:t xml:space="preserve">y </w:t>
            </w:r>
            <w:r w:rsidRPr="00F37AE9">
              <w:rPr>
                <w:rFonts w:ascii="Cambria Math" w:hAnsi="Cambria Math"/>
              </w:rPr>
              <w:t>- 3, 4</w:t>
            </w:r>
            <w:r w:rsidRPr="00F37AE9">
              <w:rPr>
                <w:rFonts w:ascii="Times New Roman" w:hAnsi="Times New Roman"/>
                <w:i/>
              </w:rPr>
              <w:t>z</w:t>
            </w:r>
            <w:r w:rsidRPr="00F37AE9">
              <w:rPr>
                <w:rFonts w:ascii="Cambria Math" w:hAnsi="Cambria Math"/>
              </w:rPr>
              <w:t>)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53A12" w:rsidRPr="00F37AE9" w:rsidTr="00F53A12">
        <w:tc>
          <w:tcPr>
            <w:tcW w:w="817" w:type="dxa"/>
          </w:tcPr>
          <w:p w:rsidR="00F53A12" w:rsidRPr="00F37AE9" w:rsidRDefault="00F53A1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9497" w:type="dxa"/>
          </w:tcPr>
          <w:p w:rsidR="00F53A12" w:rsidRPr="00A0471D" w:rsidRDefault="00F53A12" w:rsidP="00A0471D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OAB is a triangle, and X and Y are the midpoints of </w:t>
            </w:r>
            <w:r w:rsidR="00A0471D">
              <w:rPr>
                <w:rFonts w:ascii="Cambria Math" w:hAnsi="Cambria Math"/>
              </w:rPr>
              <w:t xml:space="preserve">OA </w:t>
            </w:r>
            <w:r>
              <w:rPr>
                <w:rFonts w:ascii="Cambria Math" w:hAnsi="Cambria Math"/>
              </w:rPr>
              <w:t xml:space="preserve">and </w:t>
            </w:r>
            <w:r w:rsidR="00A0471D">
              <w:rPr>
                <w:rFonts w:ascii="Cambria Math" w:hAnsi="Cambria Math"/>
              </w:rPr>
              <w:t>OB</w:t>
            </w:r>
            <w:r>
              <w:rPr>
                <w:rFonts w:ascii="Cambria Math" w:hAnsi="Cambria Math"/>
              </w:rPr>
              <w:t xml:space="preserve"> respectively. Let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</m:t>
                  </m:r>
                  <m:r>
                    <w:rPr>
                      <w:rFonts w:ascii="Cambria Math" w:hAnsi="Cambria Math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="00A0471D">
              <w:rPr>
                <w:rFonts w:ascii="Cambria Math" w:hAnsi="Cambria Math"/>
              </w:rPr>
              <w:t xml:space="preserve"> </w:t>
            </w:r>
            <w:proofErr w:type="gramStart"/>
            <w:r w:rsidR="00A0471D">
              <w:rPr>
                <w:rFonts w:ascii="Cambria Math" w:hAnsi="Cambria Math"/>
              </w:rPr>
              <w:t xml:space="preserve">and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OB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A0471D">
              <w:rPr>
                <w:rFonts w:ascii="Cambria Math" w:hAnsi="Cambria Math"/>
              </w:rPr>
              <w:t xml:space="preserve">. Find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acc>
            </m:oMath>
            <w:r w:rsidR="00A0471D">
              <w:rPr>
                <w:rFonts w:ascii="Cambria Math" w:hAnsi="Cambria Math"/>
              </w:rPr>
              <w:t xml:space="preserve"> in terms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="00A0471D">
              <w:rPr>
                <w:rFonts w:ascii="Cambria Math" w:hAnsi="Cambria Math"/>
              </w:rPr>
              <w:t xml:space="preserve"> </w:t>
            </w:r>
            <w:proofErr w:type="gramStart"/>
            <w:r w:rsidR="00A0471D">
              <w:rPr>
                <w:rFonts w:ascii="Cambria Math" w:hAnsi="Cambria Math"/>
              </w:rPr>
              <w:t xml:space="preserve">and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A0471D">
              <w:rPr>
                <w:rFonts w:ascii="Cambria Math" w:hAnsi="Cambria Math"/>
              </w:rPr>
              <w:t>. Show that XY is parallel to AB.</w:t>
            </w:r>
            <w:r>
              <w:rPr>
                <w:rFonts w:ascii="Cambria Math" w:hAnsi="Cambria Math"/>
              </w:rPr>
              <w:br/>
            </w:r>
          </w:p>
        </w:tc>
      </w:tr>
      <w:tr w:rsidR="00F53A12" w:rsidRPr="00F37AE9" w:rsidTr="00F53A12">
        <w:tc>
          <w:tcPr>
            <w:tcW w:w="817" w:type="dxa"/>
          </w:tcPr>
          <w:p w:rsidR="00F53A12" w:rsidRPr="00F37AE9" w:rsidRDefault="00F53A12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53A12" w:rsidRPr="00F37AE9" w:rsidRDefault="00F53A12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0471D" w:rsidRPr="00F37AE9" w:rsidTr="00F53A12">
        <w:tc>
          <w:tcPr>
            <w:tcW w:w="817" w:type="dxa"/>
          </w:tcPr>
          <w:p w:rsidR="00A0471D" w:rsidRPr="00F37AE9" w:rsidRDefault="00A0471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9497" w:type="dxa"/>
          </w:tcPr>
          <w:p w:rsidR="00A0471D" w:rsidRPr="00A0471D" w:rsidRDefault="006F0F8E" w:rsidP="00882F3D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OAB is a triangle, </w:t>
            </w:r>
            <w:r w:rsidR="00A0471D">
              <w:rPr>
                <w:rFonts w:ascii="Cambria Math" w:hAnsi="Cambria Math"/>
              </w:rPr>
              <w:t xml:space="preserve">with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OA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="00A0471D">
              <w:rPr>
                <w:rFonts w:ascii="Cambria Math" w:hAnsi="Cambria Math"/>
              </w:rPr>
              <w:t xml:space="preserve">  </w:t>
            </w:r>
            <w:proofErr w:type="gramStart"/>
            <w:r w:rsidR="00A0471D">
              <w:rPr>
                <w:rFonts w:ascii="Cambria Math" w:hAnsi="Cambria Math"/>
              </w:rPr>
              <w:t xml:space="preserve">and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OB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A0471D">
              <w:rPr>
                <w:rFonts w:ascii="Cambria Math" w:hAnsi="Cambria Math"/>
              </w:rPr>
              <w:t xml:space="preserve">. X and Y are such that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OX</m:t>
                  </m:r>
                </m:e>
              </m:acc>
              <m:r>
                <w:rPr>
                  <w:rFonts w:ascii="Cambria Math" w:hAnsi="Cambria Math"/>
                </w:rPr>
                <m:t>= λ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="00A0471D">
              <w:rPr>
                <w:rFonts w:ascii="Cambria Math" w:hAnsi="Cambria Math"/>
              </w:rPr>
              <w:t xml:space="preserve"> </w:t>
            </w:r>
            <w:proofErr w:type="gramStart"/>
            <w:r w:rsidR="00A0471D">
              <w:rPr>
                <w:rFonts w:ascii="Cambria Math" w:hAnsi="Cambria Math"/>
              </w:rPr>
              <w:t xml:space="preserve">and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OY</m:t>
                  </m:r>
                </m:e>
              </m:acc>
              <m:r>
                <w:rPr>
                  <w:rFonts w:ascii="Cambria Math" w:hAnsi="Cambria Math"/>
                </w:rPr>
                <m:t>= μ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A0471D" w:rsidRPr="00A0471D">
              <w:rPr>
                <w:rFonts w:ascii="Cambria Math" w:hAnsi="Cambria Math"/>
              </w:rPr>
              <w:t>. I</w:t>
            </w:r>
            <w:r w:rsidR="00A0471D">
              <w:rPr>
                <w:rFonts w:ascii="Cambria Math" w:hAnsi="Cambria Math"/>
              </w:rPr>
              <w:t xml:space="preserve">f XY is parallel to AB </w:t>
            </w:r>
            <w:r w:rsidR="00882F3D">
              <w:rPr>
                <w:rFonts w:ascii="Cambria Math" w:hAnsi="Cambria Math"/>
              </w:rPr>
              <w:t xml:space="preserve">show </w:t>
            </w:r>
            <w:proofErr w:type="gramStart"/>
            <w:r w:rsidR="00882F3D">
              <w:rPr>
                <w:rFonts w:ascii="Cambria Math" w:hAnsi="Cambria Math"/>
              </w:rPr>
              <w:t xml:space="preserve">that </w:t>
            </w:r>
            <m:oMath>
              <w:proofErr w:type="gramEnd"/>
              <m:r>
                <w:rPr>
                  <w:rFonts w:ascii="Cambria Math" w:hAnsi="Cambria Math"/>
                </w:rPr>
                <m:t>λ=μ</m:t>
              </m:r>
            </m:oMath>
            <w:r w:rsidR="00882F3D">
              <w:rPr>
                <w:rFonts w:ascii="Cambria Math" w:hAnsi="Cambria Math"/>
              </w:rPr>
              <w:t>.</w:t>
            </w:r>
          </w:p>
        </w:tc>
      </w:tr>
      <w:tr w:rsidR="00A0471D" w:rsidRPr="00F37AE9" w:rsidTr="00F53A12">
        <w:tc>
          <w:tcPr>
            <w:tcW w:w="817" w:type="dxa"/>
          </w:tcPr>
          <w:p w:rsidR="00A0471D" w:rsidRDefault="00A0471D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A0471D" w:rsidRDefault="00A0471D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A0471D" w:rsidRPr="00F37AE9" w:rsidTr="00F53A12">
        <w:tc>
          <w:tcPr>
            <w:tcW w:w="817" w:type="dxa"/>
          </w:tcPr>
          <w:p w:rsidR="00A0471D" w:rsidRDefault="00882F3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9497" w:type="dxa"/>
          </w:tcPr>
          <w:p w:rsidR="00A0471D" w:rsidRPr="00882F3D" w:rsidRDefault="00882F3D" w:rsidP="00882F3D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OABC is a parallelogram, with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OA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882F3D">
              <w:rPr>
                <w:rFonts w:ascii="Cambria Math" w:hAnsi="Cambria Math"/>
              </w:rPr>
              <w:t xml:space="preserve"> </w:t>
            </w:r>
            <w:proofErr w:type="gramStart"/>
            <w:r w:rsidRPr="00882F3D">
              <w:rPr>
                <w:rFonts w:ascii="Cambria Math" w:hAnsi="Cambria Math"/>
              </w:rPr>
              <w:t>and</w:t>
            </w:r>
            <w:r>
              <w:rPr>
                <w:rFonts w:ascii="Cambria Math" w:hAnsi="Cambria Math"/>
              </w:rPr>
              <w:t xml:space="preserve">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OC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 w:rsidRPr="00882F3D">
              <w:rPr>
                <w:rFonts w:ascii="Cambria Math" w:hAnsi="Cambria Math"/>
              </w:rPr>
              <w:t xml:space="preserve">. </w:t>
            </w:r>
            <w:r>
              <w:rPr>
                <w:rFonts w:ascii="Cambria Math" w:hAnsi="Cambria Math"/>
              </w:rPr>
              <w:t xml:space="preserve">Find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OB</m:t>
                  </m:r>
                </m:e>
              </m:acc>
            </m:oMath>
            <w:r>
              <w:rPr>
                <w:rFonts w:ascii="Cambria Math" w:hAnsi="Cambria Math"/>
              </w:rPr>
              <w:t xml:space="preserve"> in terms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  <w:b/>
              </w:rPr>
              <w:t xml:space="preserve"> </w:t>
            </w:r>
            <w:proofErr w:type="gramStart"/>
            <w:r w:rsidRPr="00882F3D">
              <w:rPr>
                <w:rFonts w:ascii="Cambria Math" w:hAnsi="Cambria Math"/>
              </w:rPr>
              <w:t>and</w:t>
            </w:r>
            <w:r>
              <w:rPr>
                <w:rFonts w:ascii="Cambria Math" w:hAnsi="Cambria Math"/>
              </w:rPr>
              <w:t xml:space="preserve">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 w:rsidRPr="00882F3D">
              <w:rPr>
                <w:rFonts w:ascii="Cambria Math" w:hAnsi="Cambria Math"/>
              </w:rPr>
              <w:t>.</w:t>
            </w:r>
            <w:r>
              <w:rPr>
                <w:rFonts w:ascii="Cambria Math" w:hAnsi="Cambria Math"/>
              </w:rPr>
              <w:t xml:space="preserve"> Find the position vectors of the mid-points of OB and AC in terms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  <w:b/>
              </w:rPr>
              <w:t xml:space="preserve"> </w:t>
            </w:r>
            <w:proofErr w:type="gramStart"/>
            <w:r w:rsidRPr="00882F3D">
              <w:rPr>
                <w:rFonts w:ascii="Cambria Math" w:hAnsi="Cambria Math"/>
              </w:rPr>
              <w:t>and</w:t>
            </w:r>
            <w:r>
              <w:rPr>
                <w:rFonts w:ascii="Cambria Math" w:hAnsi="Cambria Math"/>
              </w:rPr>
              <w:t xml:space="preserve">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 w:rsidRPr="00882F3D">
              <w:rPr>
                <w:rFonts w:ascii="Cambria Math" w:hAnsi="Cambria Math"/>
              </w:rPr>
              <w:t>.</w:t>
            </w:r>
            <w:r>
              <w:rPr>
                <w:rFonts w:ascii="Cambria Math" w:hAnsi="Cambria Math"/>
              </w:rPr>
              <w:t xml:space="preserve"> What can you deduce?</w:t>
            </w:r>
          </w:p>
        </w:tc>
      </w:tr>
      <w:tr w:rsidR="00882F3D" w:rsidRPr="00F37AE9" w:rsidTr="00F53A12">
        <w:tc>
          <w:tcPr>
            <w:tcW w:w="817" w:type="dxa"/>
          </w:tcPr>
          <w:p w:rsidR="00882F3D" w:rsidRDefault="00882F3D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882F3D" w:rsidRDefault="00882F3D" w:rsidP="00882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882F3D" w:rsidRPr="00F37AE9" w:rsidTr="00F53A12">
        <w:tc>
          <w:tcPr>
            <w:tcW w:w="817" w:type="dxa"/>
          </w:tcPr>
          <w:p w:rsidR="00882F3D" w:rsidRDefault="00882F3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9497" w:type="dxa"/>
          </w:tcPr>
          <w:p w:rsidR="00882F3D" w:rsidRDefault="00882F3D" w:rsidP="00641E53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A, B, C, D are four points in space, with position vectors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a, b, c, d</m:t>
              </m:r>
            </m:oMath>
            <w:r>
              <w:rPr>
                <w:rFonts w:ascii="Cambria Math" w:hAnsi="Cambria Math"/>
                <w:b/>
              </w:rPr>
              <w:t xml:space="preserve"> </w:t>
            </w:r>
            <w:r>
              <w:rPr>
                <w:rFonts w:ascii="Cambria Math" w:hAnsi="Cambria Math"/>
              </w:rPr>
              <w:t>respectively</w:t>
            </w:r>
            <w:r w:rsidRPr="00882F3D">
              <w:rPr>
                <w:rFonts w:ascii="Cambria Math" w:hAnsi="Cambria Math"/>
              </w:rPr>
              <w:t>.</w:t>
            </w:r>
            <w:r>
              <w:rPr>
                <w:rFonts w:ascii="Cambria Math" w:hAnsi="Cambria Math"/>
              </w:rPr>
              <w:t xml:space="preserve"> I, J, K, L are the midpoints of AB, BC, CD and DA respectively. Find the position vectors of I, J, K, and L in terms </w:t>
            </w:r>
            <w:proofErr w:type="gramStart"/>
            <w:r>
              <w:rPr>
                <w:rFonts w:ascii="Cambria Math" w:hAnsi="Cambria Math"/>
              </w:rPr>
              <w:t xml:space="preserve">of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</w:rPr>
                <m:t>a, b, c, d</m:t>
              </m:r>
            </m:oMath>
            <w:r w:rsidRPr="00882F3D">
              <w:rPr>
                <w:rFonts w:ascii="Cambria Math" w:hAnsi="Cambria Math"/>
              </w:rPr>
              <w:t>.</w:t>
            </w:r>
            <w:r>
              <w:rPr>
                <w:rFonts w:ascii="Cambria Math" w:hAnsi="Cambria Math"/>
              </w:rPr>
              <w:t xml:space="preserve"> Find the </w:t>
            </w:r>
            <w:r w:rsidR="00641E53">
              <w:rPr>
                <w:rFonts w:ascii="Cambria Math" w:hAnsi="Cambria Math"/>
              </w:rPr>
              <w:t>vectors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IJ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JK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LK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IL</m:t>
                  </m:r>
                </m:e>
              </m:acc>
            </m:oMath>
            <w:r w:rsidR="00641E53">
              <w:rPr>
                <w:rFonts w:ascii="Cambria Math" w:hAnsi="Cambria Math"/>
              </w:rPr>
              <w:t>. What can you say about figure IJKL?</w:t>
            </w:r>
          </w:p>
        </w:tc>
      </w:tr>
      <w:tr w:rsidR="00882F3D" w:rsidRPr="00F37AE9" w:rsidTr="00F53A12">
        <w:tc>
          <w:tcPr>
            <w:tcW w:w="817" w:type="dxa"/>
          </w:tcPr>
          <w:p w:rsidR="00882F3D" w:rsidRDefault="00882F3D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882F3D" w:rsidRDefault="00882F3D" w:rsidP="00882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41E53" w:rsidRPr="00F37AE9" w:rsidTr="00F53A12">
        <w:tc>
          <w:tcPr>
            <w:tcW w:w="817" w:type="dxa"/>
          </w:tcPr>
          <w:p w:rsidR="00641E53" w:rsidRDefault="00641E53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9497" w:type="dxa"/>
          </w:tcPr>
          <w:p w:rsidR="00641E53" w:rsidRDefault="00641E53" w:rsidP="00641E53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A, B, C have position vectors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a, b, c</m:t>
              </m:r>
            </m:oMath>
            <w:r w:rsidRPr="00641E53">
              <w:rPr>
                <w:rFonts w:ascii="Cambria Math" w:hAnsi="Cambria Math"/>
              </w:rPr>
              <w:t xml:space="preserve"> respec</w:t>
            </w:r>
            <w:r>
              <w:rPr>
                <w:rFonts w:ascii="Cambria Math" w:hAnsi="Cambria Math"/>
              </w:rPr>
              <w:t>tively. Find the position vector of M</w:t>
            </w:r>
            <w:r w:rsidR="00B427B2">
              <w:rPr>
                <w:rFonts w:ascii="Cambria Math" w:hAnsi="Cambria Math"/>
              </w:rPr>
              <w:t>, the midpoint of BC.</w:t>
            </w:r>
          </w:p>
          <w:p w:rsidR="00B427B2" w:rsidRDefault="00B427B2" w:rsidP="00B427B2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G lies on AM with AG = 2GM. Show that the position vector of G </w:t>
            </w:r>
            <w:proofErr w:type="gramStart"/>
            <w:r>
              <w:rPr>
                <w:rFonts w:ascii="Cambria Math" w:hAnsi="Cambria Math"/>
              </w:rPr>
              <w:t xml:space="preserve">is </w:t>
            </w:r>
            <m:oMath>
              <w:proofErr w:type="gramEnd"/>
              <m:box>
                <m:boxPr>
                  <m:ctrlPr>
                    <w:rPr>
                      <w:rFonts w:ascii="Cambria Math" w:hAnsi="Cambria Math"/>
                      <w:i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</m:d>
                </m:e>
              </m:box>
            </m:oMath>
            <w:r>
              <w:rPr>
                <w:rFonts w:ascii="Cambria Math" w:hAnsi="Cambria Math"/>
              </w:rPr>
              <w:t>. Show that G also lies on the lines from b to the midpoint of AC and from C to the midpoint of AB.</w:t>
            </w:r>
          </w:p>
          <w:p w:rsidR="00B427B2" w:rsidRDefault="00B427B2" w:rsidP="00B427B2">
            <w:pPr>
              <w:spacing w:after="0" w:line="240" w:lineRule="auto"/>
              <w:rPr>
                <w:rFonts w:ascii="Cambria Math" w:hAnsi="Cambria Math"/>
              </w:rPr>
            </w:pPr>
          </w:p>
          <w:p w:rsidR="00B427B2" w:rsidRDefault="00B427B2" w:rsidP="00B427B2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(G is a special point for this triangle. For extra credit find out what this point is called and what it has to do with gravity.)</w:t>
            </w:r>
          </w:p>
        </w:tc>
      </w:tr>
      <w:tr w:rsidR="00641E53" w:rsidRPr="00F37AE9" w:rsidTr="00F53A12">
        <w:tc>
          <w:tcPr>
            <w:tcW w:w="817" w:type="dxa"/>
          </w:tcPr>
          <w:p w:rsidR="00641E53" w:rsidRDefault="00641E53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641E53" w:rsidRDefault="00641E53" w:rsidP="00882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41E53" w:rsidRPr="00F37AE9" w:rsidTr="00F53A12">
        <w:tc>
          <w:tcPr>
            <w:tcW w:w="817" w:type="dxa"/>
          </w:tcPr>
          <w:p w:rsidR="00641E53" w:rsidRDefault="00B427B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9497" w:type="dxa"/>
          </w:tcPr>
          <w:p w:rsidR="00641E53" w:rsidRPr="006F0F8E" w:rsidRDefault="006F0F8E" w:rsidP="006F0F8E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The position vectors of A and B relative to O are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  <w:b/>
              </w:rPr>
              <w:t xml:space="preserve"> </w:t>
            </w:r>
            <w:r w:rsidRPr="006F0F8E">
              <w:rPr>
                <w:rFonts w:ascii="Cambria Math" w:hAnsi="Cambria Math"/>
              </w:rPr>
              <w:t>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b</m:t>
              </m:r>
            </m:oMath>
            <w:r>
              <w:rPr>
                <w:rFonts w:ascii="Cambria Math" w:hAnsi="Cambria Math"/>
              </w:rPr>
              <w:t xml:space="preserve">. X is the midpoint of OA and Y lies on OB with OY = </w:t>
            </w:r>
            <w:r w:rsidRPr="006F0F8E">
              <w:rPr>
                <w:rFonts w:ascii="Cambria Math" w:hAnsi="Cambria Math"/>
                <w:vertAlign w:val="superscript"/>
              </w:rPr>
              <w:t>1</w:t>
            </w:r>
            <w:r>
              <w:rPr>
                <w:rFonts w:ascii="Cambria Math" w:hAnsi="Cambria Math"/>
              </w:rPr>
              <w:t>/</w:t>
            </w:r>
            <w:r w:rsidRPr="006F0F8E">
              <w:rPr>
                <w:rFonts w:ascii="Cambria Math" w:hAnsi="Cambria Math"/>
                <w:vertAlign w:val="subscript"/>
              </w:rPr>
              <w:t>3</w:t>
            </w:r>
            <w:r>
              <w:rPr>
                <w:rFonts w:ascii="Cambria Math" w:hAnsi="Cambria Math"/>
              </w:rPr>
              <w:t xml:space="preserve"> OB. XY meet AB at Z. Find the position vector of Z.</w:t>
            </w:r>
          </w:p>
        </w:tc>
      </w:tr>
      <w:tr w:rsidR="00641E53" w:rsidRPr="00F37AE9" w:rsidTr="00F53A12">
        <w:tc>
          <w:tcPr>
            <w:tcW w:w="817" w:type="dxa"/>
          </w:tcPr>
          <w:p w:rsidR="00641E53" w:rsidRDefault="00641E53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641E53" w:rsidRDefault="00641E53" w:rsidP="00882F3D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F0F8E" w:rsidRPr="00F37AE9" w:rsidTr="00F53A12">
        <w:tc>
          <w:tcPr>
            <w:tcW w:w="817" w:type="dxa"/>
          </w:tcPr>
          <w:p w:rsidR="006F0F8E" w:rsidRDefault="006F0F8E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10</w:t>
            </w:r>
          </w:p>
        </w:tc>
        <w:tc>
          <w:tcPr>
            <w:tcW w:w="9497" w:type="dxa"/>
          </w:tcPr>
          <w:p w:rsidR="006F0F8E" w:rsidRPr="006F0F8E" w:rsidRDefault="006F0F8E" w:rsidP="006F0F8E">
            <w:pPr>
              <w:spacing w:after="0" w:line="240" w:lineRule="auto"/>
              <w:rPr>
                <w:rFonts w:ascii="Cambria Math" w:hAnsi="Cambria Math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  <w:b/>
              </w:rPr>
              <w:t xml:space="preserve"> </w:t>
            </w:r>
            <w:proofErr w:type="gramStart"/>
            <w:r w:rsidRPr="006F0F8E">
              <w:rPr>
                <w:rFonts w:ascii="Cambria Math" w:hAnsi="Cambria Math"/>
              </w:rPr>
              <w:t>and</w:t>
            </w:r>
            <w:proofErr w:type="gramEnd"/>
            <w:r w:rsidRPr="006F0F8E">
              <w:rPr>
                <w:rFonts w:ascii="Cambria Math" w:hAnsi="Cambria Math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ascii="Cambria Math" w:hAnsi="Cambria Math"/>
              </w:rPr>
              <w:t xml:space="preserve"> are two non-parallel vectors. The position vectors of X, Y and Z </w:t>
            </w:r>
            <w:proofErr w:type="gramStart"/>
            <w:r>
              <w:rPr>
                <w:rFonts w:ascii="Cambria Math" w:hAnsi="Cambria Math"/>
              </w:rPr>
              <w:t xml:space="preserve">are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</w:rPr>
                <m:t>a+</m:t>
              </m:r>
              <m: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ascii="Cambria Math" w:hAnsi="Cambria Math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a 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ascii="Cambria Math" w:hAnsi="Cambria Math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λ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 b</m:t>
              </m:r>
            </m:oMath>
            <w:r>
              <w:rPr>
                <w:rFonts w:ascii="Cambria Math" w:hAnsi="Cambria Math"/>
              </w:rPr>
              <w:t xml:space="preserve">. Find the value of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>
              <w:rPr>
                <w:rFonts w:ascii="Cambria Math" w:hAnsi="Cambria Math"/>
              </w:rPr>
              <w:t xml:space="preserve"> if X, Y and Z lie on a straight line.</w:t>
            </w:r>
          </w:p>
        </w:tc>
      </w:tr>
      <w:tr w:rsidR="006F0F8E" w:rsidRPr="00F37AE9" w:rsidTr="00F53A12">
        <w:tc>
          <w:tcPr>
            <w:tcW w:w="817" w:type="dxa"/>
          </w:tcPr>
          <w:p w:rsidR="006F0F8E" w:rsidRDefault="006F0F8E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6F0F8E" w:rsidRDefault="006F0F8E" w:rsidP="006F0F8E">
            <w:pPr>
              <w:spacing w:after="0" w:line="240" w:lineRule="auto"/>
              <w:rPr>
                <w:rFonts w:ascii="Cambria Math" w:hAnsi="Cambria Math"/>
                <w:b/>
              </w:rPr>
            </w:pPr>
          </w:p>
        </w:tc>
      </w:tr>
      <w:tr w:rsidR="006F0F8E" w:rsidRPr="00F37AE9" w:rsidTr="00F53A12">
        <w:tc>
          <w:tcPr>
            <w:tcW w:w="817" w:type="dxa"/>
          </w:tcPr>
          <w:p w:rsidR="006F0F8E" w:rsidRDefault="006F0F8E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11</w:t>
            </w:r>
          </w:p>
        </w:tc>
        <w:tc>
          <w:tcPr>
            <w:tcW w:w="9497" w:type="dxa"/>
          </w:tcPr>
          <w:p w:rsidR="006F0F8E" w:rsidRPr="006F0F8E" w:rsidRDefault="006F0F8E" w:rsidP="006F0F8E">
            <w:pPr>
              <w:spacing w:after="0" w:line="240" w:lineRule="auto"/>
              <w:rPr>
                <w:rFonts w:ascii="Cambria Math" w:hAnsi="Cambria Math"/>
              </w:rPr>
            </w:pPr>
            <w:r w:rsidRPr="006F0F8E">
              <w:rPr>
                <w:rFonts w:ascii="Cambria Math" w:hAnsi="Cambria Math"/>
              </w:rPr>
              <w:t>ABCDEF</w:t>
            </w:r>
            <w:r>
              <w:rPr>
                <w:rFonts w:ascii="Cambria Math" w:hAnsi="Cambria Math"/>
              </w:rPr>
              <w:t xml:space="preserve"> is a regular hexagon, centre O with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OA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</w:rPr>
              <w:t xml:space="preserve">  </w:t>
            </w:r>
            <w:proofErr w:type="gramStart"/>
            <w:r>
              <w:rPr>
                <w:rFonts w:ascii="Cambria Math" w:hAnsi="Cambria Math"/>
              </w:rPr>
              <w:t xml:space="preserve">and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OB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ascii="Cambria Math" w:hAnsi="Cambria Math"/>
              </w:rPr>
              <w:t xml:space="preserve">. Express, in terms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rFonts w:ascii="Cambria Math" w:hAnsi="Cambria Math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>
              <w:rPr>
                <w:rFonts w:ascii="Cambria Math" w:hAnsi="Cambria Math"/>
              </w:rPr>
              <w:t xml:space="preserve"> the </w:t>
            </w:r>
            <w:proofErr w:type="gramStart"/>
            <w:r>
              <w:rPr>
                <w:rFonts w:ascii="Cambria Math" w:hAnsi="Cambria Math"/>
              </w:rPr>
              <w:t xml:space="preserve">vectors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FA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DE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CD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CF</m:t>
                  </m:r>
                </m:e>
              </m:acc>
            </m:oMath>
            <w:r>
              <w:rPr>
                <w:rFonts w:ascii="Cambria Math" w:hAnsi="Cambria Math"/>
              </w:rPr>
              <w:t>.</w:t>
            </w:r>
          </w:p>
        </w:tc>
      </w:tr>
      <w:tr w:rsidR="006F0F8E" w:rsidRPr="00F37AE9" w:rsidTr="00F53A12">
        <w:tc>
          <w:tcPr>
            <w:tcW w:w="817" w:type="dxa"/>
          </w:tcPr>
          <w:p w:rsidR="006F0F8E" w:rsidRDefault="006F0F8E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6F0F8E" w:rsidRPr="006F0F8E" w:rsidRDefault="006F0F8E" w:rsidP="006F0F8E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</w:tbl>
    <w:p w:rsidR="00F37AE9" w:rsidRPr="006F0F8E" w:rsidRDefault="006F0F8E">
      <w:pPr>
        <w:rPr>
          <w:rFonts w:ascii="Century Gothic" w:hAnsi="Century Gothic"/>
          <w:sz w:val="16"/>
          <w:szCs w:val="16"/>
        </w:rPr>
      </w:pPr>
      <w:r w:rsidRPr="006F0F8E">
        <w:rPr>
          <w:rFonts w:ascii="Century Gothic" w:hAnsi="Century Gothic"/>
          <w:sz w:val="16"/>
          <w:szCs w:val="16"/>
        </w:rPr>
        <w:t xml:space="preserve">Hints and solutions: </w:t>
      </w:r>
      <w:hyperlink r:id="rId4" w:history="1">
        <w:r w:rsidRPr="006F0F8E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http://mathsurgery.wikispaces.com/Phys+AS+unit+2+section+7.1+-+vectors+and+scalars</w:t>
        </w:r>
      </w:hyperlink>
      <w:r w:rsidRPr="006F0F8E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6F0F8E" w:rsidSect="006F0F8E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3"/>
  <w:drawingGridVerticalSpacing w:val="113"/>
  <w:doNotUseMarginsForDrawingGridOrigin/>
  <w:drawingGridHorizontalOrigin w:val="851"/>
  <w:drawingGridVerticalOrigin w:val="567"/>
  <w:characterSpacingControl w:val="doNotCompress"/>
  <w:compat/>
  <w:rsids>
    <w:rsidRoot w:val="002E0498"/>
    <w:rsid w:val="002E0498"/>
    <w:rsid w:val="00391FE4"/>
    <w:rsid w:val="00530BE3"/>
    <w:rsid w:val="005B4CEB"/>
    <w:rsid w:val="00641E53"/>
    <w:rsid w:val="006F0F8E"/>
    <w:rsid w:val="00882F3D"/>
    <w:rsid w:val="00932646"/>
    <w:rsid w:val="00A0471D"/>
    <w:rsid w:val="00B427B2"/>
    <w:rsid w:val="00BC3B83"/>
    <w:rsid w:val="00C20D17"/>
    <w:rsid w:val="00F37AE9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thsurgery.wikispaces.com/Phys+AS+unit+2+section+7.1+-+vectors+and+scala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2</cp:revision>
  <dcterms:created xsi:type="dcterms:W3CDTF">2011-09-20T21:15:00Z</dcterms:created>
  <dcterms:modified xsi:type="dcterms:W3CDTF">2011-09-20T21:15:00Z</dcterms:modified>
</cp:coreProperties>
</file>